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C566A6" w14:textId="7FABF254" w:rsidR="00640729" w:rsidRDefault="009C2717">
      <w:r>
        <w:t>1915 Marconi Spark Trench Set</w:t>
      </w:r>
    </w:p>
    <w:p w14:paraId="18A1C77A" w14:textId="77777777" w:rsidR="009C2717" w:rsidRDefault="009C2717">
      <w:r>
        <w:t>The accompanying photograph shows troops undergoing wireless telegraphy training in 1916 at Mitcham Army Camp, South Australia. This is the set shown in the picture. The apparatus was then sent to Mesopotamia where it was used on active service by members of the Australian 3</w:t>
      </w:r>
      <w:r w:rsidRPr="009C2717">
        <w:rPr>
          <w:vertAlign w:val="superscript"/>
        </w:rPr>
        <w:t>rd</w:t>
      </w:r>
      <w:r>
        <w:t xml:space="preserve"> Division Signals Corps. It was transported on horseback. </w:t>
      </w:r>
    </w:p>
    <w:p w14:paraId="7E00FD8D" w14:textId="277B74CA" w:rsidR="009C2717" w:rsidRDefault="009C2717">
      <w:r>
        <w:t>(Exhibited by kind permission of Mr Jim Davis of Latrobe and installed by members of the Department of Communications)</w:t>
      </w:r>
    </w:p>
    <w:sectPr w:rsidR="009C27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717"/>
    <w:rsid w:val="00480F01"/>
    <w:rsid w:val="00640729"/>
    <w:rsid w:val="006D1F62"/>
    <w:rsid w:val="009C27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95EFB"/>
  <w15:chartTrackingRefBased/>
  <w15:docId w15:val="{DF3515EA-DAC2-438B-A780-E62974E85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27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27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27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27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27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27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27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27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27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27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27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27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27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27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27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27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27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2717"/>
    <w:rPr>
      <w:rFonts w:eastAsiaTheme="majorEastAsia" w:cstheme="majorBidi"/>
      <w:color w:val="272727" w:themeColor="text1" w:themeTint="D8"/>
    </w:rPr>
  </w:style>
  <w:style w:type="paragraph" w:styleId="Title">
    <w:name w:val="Title"/>
    <w:basedOn w:val="Normal"/>
    <w:next w:val="Normal"/>
    <w:link w:val="TitleChar"/>
    <w:uiPriority w:val="10"/>
    <w:qFormat/>
    <w:rsid w:val="009C27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27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27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27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2717"/>
    <w:pPr>
      <w:spacing w:before="160"/>
      <w:jc w:val="center"/>
    </w:pPr>
    <w:rPr>
      <w:i/>
      <w:iCs/>
      <w:color w:val="404040" w:themeColor="text1" w:themeTint="BF"/>
    </w:rPr>
  </w:style>
  <w:style w:type="character" w:customStyle="1" w:styleId="QuoteChar">
    <w:name w:val="Quote Char"/>
    <w:basedOn w:val="DefaultParagraphFont"/>
    <w:link w:val="Quote"/>
    <w:uiPriority w:val="29"/>
    <w:rsid w:val="009C2717"/>
    <w:rPr>
      <w:i/>
      <w:iCs/>
      <w:color w:val="404040" w:themeColor="text1" w:themeTint="BF"/>
    </w:rPr>
  </w:style>
  <w:style w:type="paragraph" w:styleId="ListParagraph">
    <w:name w:val="List Paragraph"/>
    <w:basedOn w:val="Normal"/>
    <w:uiPriority w:val="34"/>
    <w:qFormat/>
    <w:rsid w:val="009C2717"/>
    <w:pPr>
      <w:ind w:left="720"/>
      <w:contextualSpacing/>
    </w:pPr>
  </w:style>
  <w:style w:type="character" w:styleId="IntenseEmphasis">
    <w:name w:val="Intense Emphasis"/>
    <w:basedOn w:val="DefaultParagraphFont"/>
    <w:uiPriority w:val="21"/>
    <w:qFormat/>
    <w:rsid w:val="009C2717"/>
    <w:rPr>
      <w:i/>
      <w:iCs/>
      <w:color w:val="0F4761" w:themeColor="accent1" w:themeShade="BF"/>
    </w:rPr>
  </w:style>
  <w:style w:type="paragraph" w:styleId="IntenseQuote">
    <w:name w:val="Intense Quote"/>
    <w:basedOn w:val="Normal"/>
    <w:next w:val="Normal"/>
    <w:link w:val="IntenseQuoteChar"/>
    <w:uiPriority w:val="30"/>
    <w:qFormat/>
    <w:rsid w:val="009C27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2717"/>
    <w:rPr>
      <w:i/>
      <w:iCs/>
      <w:color w:val="0F4761" w:themeColor="accent1" w:themeShade="BF"/>
    </w:rPr>
  </w:style>
  <w:style w:type="character" w:styleId="IntenseReference">
    <w:name w:val="Intense Reference"/>
    <w:basedOn w:val="DefaultParagraphFont"/>
    <w:uiPriority w:val="32"/>
    <w:qFormat/>
    <w:rsid w:val="009C27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72</Words>
  <Characters>413</Characters>
  <Application>Microsoft Office Word</Application>
  <DocSecurity>0</DocSecurity>
  <Lines>3</Lines>
  <Paragraphs>1</Paragraphs>
  <ScaleCrop>false</ScaleCrop>
  <Company/>
  <LinksUpToDate>false</LinksUpToDate>
  <CharactersWithSpaces>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Luther</dc:creator>
  <cp:keywords/>
  <dc:description/>
  <cp:lastModifiedBy>Linda Luther</cp:lastModifiedBy>
  <cp:revision>1</cp:revision>
  <dcterms:created xsi:type="dcterms:W3CDTF">2024-10-11T22:07:00Z</dcterms:created>
  <dcterms:modified xsi:type="dcterms:W3CDTF">2024-10-11T22:11:00Z</dcterms:modified>
</cp:coreProperties>
</file>